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Response to reviewers template</w:t>
      </w:r>
    </w:p>
    <w:p>
      <w:r>
        <w:t>NeuScience author resources  |  Version 5 October 2026</w:t>
      </w:r>
    </w:p>
    <w:p>
      <w:r>
        <w:t>Use with the existing manuscript record when submitting a revision. Adapt this structure to every editorial and reviewer point. Delete instructions and unused placeholders. Keep the reviewer-facing response anonymous. Follow the deadline and file instructions in the decision letter.</w:t>
      </w:r>
    </w:p>
    <w:p>
      <w:pPr>
        <w:pStyle w:val="Heading1"/>
      </w:pPr>
      <w:r>
        <w:t>Manuscript and revision information</w:t>
      </w:r>
    </w:p>
    <w:p>
      <w:r>
        <w:t>Manuscript ID: [NS-ID]</w:t>
        <w:br/>
        <w:t>Title: [title]</w:t>
        <w:br/>
        <w:t>Revision date: [date]</w:t>
        <w:br/>
        <w:t>Files supplied: [clean manuscript, marked version when requested, updated figures/supplement/checklist and other evidence]</w:t>
      </w:r>
    </w:p>
    <w:p>
      <w:pPr>
        <w:pStyle w:val="Heading1"/>
      </w:pPr>
      <w:r>
        <w:t>Overview of changes</w:t>
      </w:r>
    </w:p>
    <w:p>
      <w:r>
        <w:t>[Briefly describe the principal revisions. Identify any substantive change to analyses or interpretation and any request requiring editorial assessment.]</w:t>
      </w:r>
    </w:p>
    <w:p>
      <w:pPr>
        <w:pStyle w:val="Heading1"/>
      </w:pPr>
      <w:r>
        <w:t>Editorial point 1</w:t>
      </w:r>
    </w:p>
    <w:p>
      <w:r>
        <w:t>Comment: [accurately reproduce the point]</w:t>
        <w:br/>
        <w:t>Response: [state the action and reasoning]</w:t>
        <w:br/>
        <w:t>Location: [section, page and line in the revised manuscript]</w:t>
        <w:br/>
        <w:t>Revised text or evidence: [relevant passage or concise account]</w:t>
      </w:r>
    </w:p>
    <w:p>
      <w:pPr>
        <w:pStyle w:val="Heading1"/>
      </w:pPr>
      <w:r>
        <w:t>Reviewer 1 point 1</w:t>
      </w:r>
    </w:p>
    <w:p>
      <w:r>
        <w:t>Comment: [accurately reproduce the point]</w:t>
        <w:br/>
        <w:t>Response: [describe the change or explain scientifically why no change was made]</w:t>
        <w:br/>
        <w:t>Location: [section, page and line]</w:t>
        <w:br/>
        <w:t>Revised text or evidence: [relevant passage or concise account]</w:t>
      </w:r>
    </w:p>
    <w:p>
      <w:pPr>
        <w:pStyle w:val="Heading1"/>
      </w:pPr>
      <w:r>
        <w:t>Remaining points and consistency check</w:t>
      </w:r>
    </w:p>
    <w:p>
      <w:r>
        <w:t>[Repeat the comment, response and location structure for every point from every reviewer. Update manuscript metadata, references, figures, supplements and data/code deposits together. Do not state that an issue is addressed without locating the change. Explain unresolved requirements to the editor.]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0"/>
      <w:outlineLvl w:val="0"/>
    </w:pPr>
    <w:rPr>
      <w:rFonts w:ascii="Times New Roman" w:hAnsi="Times New Roman" w:eastAsia="Times New Roman" w:cs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reviewers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